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CF90" w14:textId="25F2E2AA" w:rsidR="00271F43" w:rsidRDefault="00271F43" w:rsidP="00271F43">
      <w:pPr>
        <w:spacing w:line="276" w:lineRule="auto"/>
        <w:rPr>
          <w:rFonts w:ascii="Arial" w:hAnsi="Arial" w:cs="Arial"/>
          <w:b/>
          <w:bCs/>
          <w:u w:val="single"/>
        </w:rPr>
      </w:pPr>
      <w:r w:rsidRPr="00963BD9">
        <w:rPr>
          <w:rFonts w:ascii="Arial" w:hAnsi="Arial" w:cs="Arial"/>
          <w:b/>
          <w:bCs/>
          <w:u w:val="single"/>
        </w:rPr>
        <w:t xml:space="preserve">Riggs Distler, a Centuri Company – </w:t>
      </w:r>
      <w:r>
        <w:rPr>
          <w:rFonts w:ascii="Arial" w:hAnsi="Arial" w:cs="Arial"/>
          <w:b/>
          <w:bCs/>
          <w:u w:val="single"/>
        </w:rPr>
        <w:t xml:space="preserve">RDC OSW Video </w:t>
      </w:r>
    </w:p>
    <w:p w14:paraId="392A937F" w14:textId="2E91B6F6" w:rsidR="00AC07BE" w:rsidRPr="00AC07BE" w:rsidRDefault="00AC07BE" w:rsidP="00271F43">
      <w:pPr>
        <w:spacing w:line="276" w:lineRule="auto"/>
        <w:rPr>
          <w:rFonts w:ascii="Arial" w:hAnsi="Arial" w:cs="Arial"/>
          <w:u w:val="single"/>
        </w:rPr>
      </w:pPr>
      <w:r w:rsidRPr="00AC07BE">
        <w:rPr>
          <w:rFonts w:ascii="Arial" w:hAnsi="Arial" w:cs="Arial"/>
          <w:u w:val="single"/>
        </w:rPr>
        <w:t>https://vimeo.com/854714393?share=copy</w:t>
      </w:r>
    </w:p>
    <w:p w14:paraId="6F4B00A8" w14:textId="0355BF57" w:rsidR="00271F43" w:rsidRDefault="00271F43"/>
    <w:p w14:paraId="0BE7F3AA" w14:textId="0198CE19" w:rsidR="00271F43" w:rsidRPr="00986B28" w:rsidRDefault="00271F43" w:rsidP="00271F43">
      <w:pPr>
        <w:pStyle w:val="Default"/>
      </w:pPr>
      <w:r w:rsidRPr="00986B28">
        <w:t xml:space="preserve">(00:01) </w:t>
      </w:r>
      <w:r w:rsidRPr="00986B28">
        <w:t>Visual of Centuri Logo</w:t>
      </w:r>
    </w:p>
    <w:p w14:paraId="5C7B7415" w14:textId="77777777" w:rsidR="00271F43" w:rsidRPr="00986B28" w:rsidRDefault="00271F43" w:rsidP="00271F43">
      <w:pPr>
        <w:pStyle w:val="Default"/>
      </w:pPr>
    </w:p>
    <w:p w14:paraId="072133BB" w14:textId="77777777" w:rsidR="00271F43" w:rsidRPr="00986B28" w:rsidRDefault="00271F43" w:rsidP="00271F43">
      <w:pPr>
        <w:pStyle w:val="Default"/>
      </w:pPr>
      <w:r w:rsidRPr="00986B28">
        <w:t>Audio: Uplifting electric guitar music</w:t>
      </w:r>
    </w:p>
    <w:p w14:paraId="1FCA4834" w14:textId="77777777" w:rsidR="00271F43" w:rsidRPr="00986B28" w:rsidRDefault="00271F43" w:rsidP="00271F43">
      <w:pPr>
        <w:pStyle w:val="Default"/>
      </w:pPr>
    </w:p>
    <w:p w14:paraId="31048BDD" w14:textId="0BD8D82D" w:rsidR="00271F43" w:rsidRPr="00986B28" w:rsidRDefault="00271F43" w:rsidP="00271F43">
      <w:pPr>
        <w:pStyle w:val="Default"/>
      </w:pPr>
      <w:r w:rsidRPr="00986B28">
        <w:t>(00:0</w:t>
      </w:r>
      <w:r w:rsidRPr="00986B28">
        <w:t>3</w:t>
      </w:r>
      <w:r w:rsidRPr="00986B28">
        <w:t xml:space="preserve">) Visual shows </w:t>
      </w:r>
      <w:r w:rsidRPr="00986B28">
        <w:t>drone footage of the ProvPort, RI Offshore Wind facility</w:t>
      </w:r>
    </w:p>
    <w:p w14:paraId="1B41A608" w14:textId="030E0D29" w:rsidR="00271F43" w:rsidRPr="00986B28" w:rsidRDefault="00271F43" w:rsidP="00271F43">
      <w:pPr>
        <w:pStyle w:val="Default"/>
      </w:pPr>
      <w:r w:rsidRPr="00986B28">
        <w:t>Audio: As the tier one supplier, for the South Fork and Revolution Wind Projects</w:t>
      </w:r>
    </w:p>
    <w:p w14:paraId="615A2E36" w14:textId="77777777" w:rsidR="00271F43" w:rsidRPr="00986B28" w:rsidRDefault="00271F43" w:rsidP="00271F43">
      <w:pPr>
        <w:pStyle w:val="Default"/>
      </w:pPr>
    </w:p>
    <w:p w14:paraId="2B958047" w14:textId="7B8CCE1C" w:rsidR="00481753" w:rsidRPr="00986B28" w:rsidRDefault="00271F43" w:rsidP="00271F43">
      <w:pPr>
        <w:pStyle w:val="Default"/>
      </w:pPr>
      <w:r w:rsidRPr="00986B28">
        <w:t xml:space="preserve">(0:05) </w:t>
      </w:r>
      <w:r w:rsidR="00481753" w:rsidRPr="00986B28">
        <w:t xml:space="preserve">Text: </w:t>
      </w:r>
      <w:r w:rsidR="00481753" w:rsidRPr="00986B28">
        <w:t xml:space="preserve">Chris Johnston, Vice President </w:t>
      </w:r>
      <w:r w:rsidR="00D775A9">
        <w:t>-</w:t>
      </w:r>
      <w:r w:rsidR="00481753" w:rsidRPr="00986B28">
        <w:t xml:space="preserve"> Riggs Distler</w:t>
      </w:r>
    </w:p>
    <w:p w14:paraId="28108A33" w14:textId="77777777" w:rsidR="00481753" w:rsidRPr="00986B28" w:rsidRDefault="00481753" w:rsidP="00271F43">
      <w:pPr>
        <w:pStyle w:val="Default"/>
      </w:pPr>
    </w:p>
    <w:p w14:paraId="63B9DFDF" w14:textId="6AE26EE7" w:rsidR="00271F43" w:rsidRPr="00986B28" w:rsidRDefault="00271F43" w:rsidP="00271F43">
      <w:pPr>
        <w:pStyle w:val="Default"/>
      </w:pPr>
      <w:r w:rsidRPr="00986B28">
        <w:t>Visual</w:t>
      </w:r>
      <w:r w:rsidR="00481753" w:rsidRPr="00986B28">
        <w:t xml:space="preserve">: </w:t>
      </w:r>
      <w:r w:rsidRPr="00986B28">
        <w:t>Chris Johnston</w:t>
      </w:r>
      <w:r w:rsidR="00481753" w:rsidRPr="00986B28">
        <w:t xml:space="preserve"> </w:t>
      </w:r>
      <w:r w:rsidRPr="00986B28">
        <w:t xml:space="preserve">speaking at a podium with the State of Rhode Island, Office of the Governor seal on it. </w:t>
      </w:r>
    </w:p>
    <w:p w14:paraId="4F7C6686" w14:textId="77777777" w:rsidR="00271F43" w:rsidRPr="00986B28" w:rsidRDefault="00271F43"/>
    <w:p w14:paraId="31D2DE18" w14:textId="6D066BFC" w:rsidR="00271F43" w:rsidRPr="00986B28" w:rsidRDefault="00271F43">
      <w:r w:rsidRPr="00986B28">
        <w:t xml:space="preserve">Audio: Riggs Distler is blazing a trail as the first company to assemble </w:t>
      </w:r>
      <w:r w:rsidR="001C53AF" w:rsidRPr="00986B28">
        <w:t>wind components of this size in the US</w:t>
      </w:r>
    </w:p>
    <w:p w14:paraId="5B6A118C" w14:textId="77777777" w:rsidR="001C53AF" w:rsidRPr="00986B28" w:rsidRDefault="001C53AF"/>
    <w:p w14:paraId="01B978ED" w14:textId="0A35B4B7" w:rsidR="00145AF6" w:rsidRPr="00986B28" w:rsidRDefault="00145AF6">
      <w:r w:rsidRPr="00986B28">
        <w:t xml:space="preserve">(0:08) Visual: Riggs Distler, IBEW Local 99 Orsted, employees and other site guests are walking through the ProvPort yard in high-visibility shirts, vests, and hardhats. </w:t>
      </w:r>
    </w:p>
    <w:p w14:paraId="669A9B13" w14:textId="77777777" w:rsidR="00145AF6" w:rsidRPr="00986B28" w:rsidRDefault="00145AF6"/>
    <w:p w14:paraId="207CE0C5" w14:textId="1F42BC21" w:rsidR="00145AF6" w:rsidRPr="00986B28" w:rsidRDefault="00145AF6">
      <w:r w:rsidRPr="00986B28">
        <w:t xml:space="preserve">(0:14) Visual: Drone Footage of Suspended internal platforms ready for loadout, followed by a clip of Riggs Distler employees hanging a large American flag inside the Suspended Internal Platform building, followed by a shot of a Riggs Distler employee in High-Visibility clothing and a hardhat on a scissor </w:t>
      </w:r>
      <w:proofErr w:type="gramStart"/>
      <w:r w:rsidRPr="00986B28">
        <w:t>lift</w:t>
      </w:r>
      <w:proofErr w:type="gramEnd"/>
      <w:r w:rsidRPr="00986B28">
        <w:t xml:space="preserve"> </w:t>
      </w:r>
    </w:p>
    <w:p w14:paraId="5F8F699B" w14:textId="77777777" w:rsidR="001C53AF" w:rsidRPr="00986B28" w:rsidRDefault="001C53AF"/>
    <w:p w14:paraId="501A7D1A" w14:textId="350959B6" w:rsidR="00271F43" w:rsidRPr="00986B28" w:rsidRDefault="001C53AF">
      <w:r w:rsidRPr="00986B28">
        <w:t>Audio: The Components assembled here today are some of the most significant pieces of offshore wind energy equipment produced in America. These specialized components have required companies like Riggs Distler and their supplied to be innovative. They have created new fabrication equipment, adapted to new standards, and developed workforce training to ensure we have enough skilled workers to support the project.</w:t>
      </w:r>
    </w:p>
    <w:p w14:paraId="714EDDDE" w14:textId="77777777" w:rsidR="00145AF6" w:rsidRPr="00986B28" w:rsidRDefault="00145AF6"/>
    <w:p w14:paraId="7458B4B1" w14:textId="1CA464C0" w:rsidR="00CD2CD3" w:rsidRPr="00986B28" w:rsidRDefault="00145AF6" w:rsidP="00145AF6">
      <w:r w:rsidRPr="00986B28">
        <w:t>(0:1</w:t>
      </w:r>
      <w:r w:rsidR="00CD2CD3" w:rsidRPr="00986B28">
        <w:t>8</w:t>
      </w:r>
      <w:r w:rsidRPr="00986B28">
        <w:t xml:space="preserve">) </w:t>
      </w:r>
      <w:r w:rsidR="00CD2CD3" w:rsidRPr="00986B28">
        <w:t xml:space="preserve">Text: </w:t>
      </w:r>
      <w:r w:rsidR="00CD2CD3" w:rsidRPr="00986B28">
        <w:t>David Hardy – CEO Americas Region – Orsted</w:t>
      </w:r>
    </w:p>
    <w:p w14:paraId="7548B24E" w14:textId="77777777" w:rsidR="00CD2CD3" w:rsidRPr="00986B28" w:rsidRDefault="00CD2CD3" w:rsidP="00145AF6"/>
    <w:p w14:paraId="18FE2EDF" w14:textId="18285A10" w:rsidR="00145AF6" w:rsidRPr="00986B28" w:rsidRDefault="00145AF6" w:rsidP="00145AF6">
      <w:r w:rsidRPr="00986B28">
        <w:t>Visual: David Hardy speaking at a podium with the State of Rhode Island, Office of the Governor seal on it.</w:t>
      </w:r>
    </w:p>
    <w:p w14:paraId="37BA1E27" w14:textId="77777777" w:rsidR="001C53AF" w:rsidRPr="00986B28" w:rsidRDefault="001C53AF"/>
    <w:p w14:paraId="16B9215D" w14:textId="0FA38A40" w:rsidR="00145AF6" w:rsidRPr="00986B28" w:rsidRDefault="00145AF6">
      <w:r w:rsidRPr="00986B28">
        <w:t xml:space="preserve">(0:22) Visual: Employees and guests in high-visibility clothing and hardhats walking the site at ProvPort, followed by visuals of Union employees safely operating scissor lifts, hammering steel, using socket wrenches, </w:t>
      </w:r>
      <w:r w:rsidR="003A4FBA" w:rsidRPr="00986B28">
        <w:t xml:space="preserve">and walking the job site. </w:t>
      </w:r>
    </w:p>
    <w:p w14:paraId="10038A18" w14:textId="77777777" w:rsidR="00145AF6" w:rsidRPr="00986B28" w:rsidRDefault="00145AF6"/>
    <w:p w14:paraId="65A992F0" w14:textId="35FCDDB8" w:rsidR="003A4FBA" w:rsidRPr="00986B28" w:rsidRDefault="003A4FBA">
      <w:r w:rsidRPr="00986B28">
        <w:lastRenderedPageBreak/>
        <w:t xml:space="preserve">(0:35) Visual: A view of the ProvPort, Rhode Island Offshore Wind Facility from the water. You see a barge docked along the side, with SIPS, anode cages, our SIP building, and wind turbines in the </w:t>
      </w:r>
      <w:proofErr w:type="gramStart"/>
      <w:r w:rsidRPr="00986B28">
        <w:t>distance</w:t>
      </w:r>
      <w:proofErr w:type="gramEnd"/>
    </w:p>
    <w:p w14:paraId="3BF42854" w14:textId="77777777" w:rsidR="003A4FBA" w:rsidRPr="00986B28" w:rsidRDefault="003A4FBA"/>
    <w:p w14:paraId="3A4C3D6C" w14:textId="53696578" w:rsidR="00986B28" w:rsidRPr="00986B28" w:rsidRDefault="003A4FBA">
      <w:r w:rsidRPr="00986B28">
        <w:t xml:space="preserve">(0:41) </w:t>
      </w:r>
      <w:r w:rsidR="00986B28" w:rsidRPr="00986B28">
        <w:t xml:space="preserve">Text: </w:t>
      </w:r>
      <w:r w:rsidR="00986B28" w:rsidRPr="00986B28">
        <w:t>Jim Hunt – Executive Vice President – Eversource</w:t>
      </w:r>
    </w:p>
    <w:p w14:paraId="52811AFC" w14:textId="77777777" w:rsidR="00986B28" w:rsidRPr="00986B28" w:rsidRDefault="00986B28"/>
    <w:p w14:paraId="57F06E5F" w14:textId="339EA6B6" w:rsidR="001C53AF" w:rsidRPr="00986B28" w:rsidRDefault="003A4FBA">
      <w:r w:rsidRPr="00986B28">
        <w:t xml:space="preserve">Visual: </w:t>
      </w:r>
      <w:r w:rsidR="001C53AF" w:rsidRPr="00986B28">
        <w:t xml:space="preserve">Jim Hunt </w:t>
      </w:r>
      <w:r w:rsidRPr="00986B28">
        <w:t>speaking at a podium with the State of Rhode Island, Office of the Governor seal on it.</w:t>
      </w:r>
      <w:r w:rsidR="001C53AF" w:rsidRPr="00986B28">
        <w:t xml:space="preserve"> </w:t>
      </w:r>
    </w:p>
    <w:p w14:paraId="1B7344DD" w14:textId="77777777" w:rsidR="001C53AF" w:rsidRPr="00986B28" w:rsidRDefault="001C53AF"/>
    <w:p w14:paraId="3E8084F5" w14:textId="79C0A42B" w:rsidR="001C53AF" w:rsidRPr="00986B28" w:rsidRDefault="001C53AF">
      <w:r w:rsidRPr="00986B28">
        <w:t xml:space="preserve">Audio: Our work here reflects more than 100 million dollars of investment in Rhode Island. Already, this work has created 125 local union jobs right here in partnership with the Rhode Island building trades fabricating and assembling these components. </w:t>
      </w:r>
    </w:p>
    <w:p w14:paraId="175C6F09" w14:textId="77777777" w:rsidR="001C53AF" w:rsidRPr="00986B28" w:rsidRDefault="001C53AF"/>
    <w:p w14:paraId="530F3E43" w14:textId="77777777" w:rsidR="003A4FBA" w:rsidRPr="00986B28" w:rsidRDefault="003A4FBA">
      <w:r w:rsidRPr="00986B28">
        <w:t xml:space="preserve">(0:43) Visual: A union employee in hardhat and high-visibility gear is seen tying rebar. Video pans across a sign that </w:t>
      </w:r>
      <w:proofErr w:type="gramStart"/>
      <w:r w:rsidRPr="00986B28">
        <w:t>says</w:t>
      </w:r>
      <w:proofErr w:type="gramEnd"/>
      <w:r w:rsidRPr="00986B28">
        <w:t xml:space="preserve"> “Laborer’s Local 271 Builds Rhode Island”. </w:t>
      </w:r>
    </w:p>
    <w:p w14:paraId="118A1D6E" w14:textId="77777777" w:rsidR="003A4FBA" w:rsidRPr="00986B28" w:rsidRDefault="003A4FBA"/>
    <w:p w14:paraId="5E56B476" w14:textId="2BFCEBF4" w:rsidR="003A4FBA" w:rsidRPr="00986B28" w:rsidRDefault="003A4FBA">
      <w:r w:rsidRPr="00986B28">
        <w:t xml:space="preserve">(0:50) Visual: Drone footage that shows a SIP being moved from the yard to the </w:t>
      </w:r>
      <w:proofErr w:type="spellStart"/>
      <w:r w:rsidRPr="00986B28">
        <w:t>QuaySide</w:t>
      </w:r>
      <w:proofErr w:type="spellEnd"/>
      <w:r w:rsidRPr="00986B28">
        <w:t xml:space="preserve"> for loadout. There are additional SIPs to the left and external working platforms to the right. </w:t>
      </w:r>
    </w:p>
    <w:p w14:paraId="62C92AE2" w14:textId="77777777" w:rsidR="003A4FBA" w:rsidRPr="00986B28" w:rsidRDefault="003A4FBA"/>
    <w:p w14:paraId="709422F4" w14:textId="6978F63E" w:rsidR="004743A4" w:rsidRDefault="003A4FBA">
      <w:r w:rsidRPr="00986B28">
        <w:t xml:space="preserve">(0:52) </w:t>
      </w:r>
      <w:r w:rsidR="004743A4">
        <w:t xml:space="preserve">Text: </w:t>
      </w:r>
      <w:r w:rsidR="004743A4" w:rsidRPr="00986B28">
        <w:t>Ken Brydges – EHS Manager – Riggs Distler</w:t>
      </w:r>
    </w:p>
    <w:p w14:paraId="74F7893C" w14:textId="77777777" w:rsidR="004743A4" w:rsidRDefault="004743A4"/>
    <w:p w14:paraId="6ED66E6C" w14:textId="33C38EF3" w:rsidR="001C53AF" w:rsidRPr="00986B28" w:rsidRDefault="003A4FBA">
      <w:r w:rsidRPr="00986B28">
        <w:t xml:space="preserve">Visual: </w:t>
      </w:r>
      <w:r w:rsidR="001C53AF" w:rsidRPr="00986B28">
        <w:t>Ken Brydges</w:t>
      </w:r>
      <w:r w:rsidR="004743A4">
        <w:t xml:space="preserve"> is speaking</w:t>
      </w:r>
      <w:r w:rsidRPr="00986B28">
        <w:t>. He is wearing a white hard hart and a blue Riggs Distler shirt with an American flag on it.</w:t>
      </w:r>
    </w:p>
    <w:p w14:paraId="67E7E904" w14:textId="77777777" w:rsidR="001C53AF" w:rsidRPr="00986B28" w:rsidRDefault="001C53AF"/>
    <w:p w14:paraId="16C71AE5" w14:textId="7E196E59" w:rsidR="001C53AF" w:rsidRPr="00986B28" w:rsidRDefault="001C53AF">
      <w:r w:rsidRPr="00986B28">
        <w:t xml:space="preserve">Audio: Behind us we have the external working platform, which will allow access into the monopile, so you can gain access to the SIPs that are over to my left, which are </w:t>
      </w:r>
      <w:r w:rsidR="004956CA" w:rsidRPr="00986B28">
        <w:t>the brains</w:t>
      </w:r>
      <w:r w:rsidRPr="00986B28">
        <w:t xml:space="preserve"> of the turbines. And then up on the hill, as you saw, we have the anode cage, which is </w:t>
      </w:r>
      <w:r w:rsidR="004956CA" w:rsidRPr="00986B28">
        <w:t>corrosion</w:t>
      </w:r>
      <w:r w:rsidRPr="00986B28">
        <w:t xml:space="preserve"> protection. </w:t>
      </w:r>
    </w:p>
    <w:p w14:paraId="480317C5" w14:textId="77777777" w:rsidR="001C53AF" w:rsidRPr="00986B28" w:rsidRDefault="001C53AF"/>
    <w:p w14:paraId="08E1B2D5" w14:textId="1F4B4304" w:rsidR="00934F88" w:rsidRPr="00986B28" w:rsidRDefault="00934F88">
      <w:r w:rsidRPr="00986B28">
        <w:t>(0:56) Visual: Overhead drone footage of External Working Platforms.</w:t>
      </w:r>
      <w:r w:rsidR="00E92257" w:rsidRPr="00986B28">
        <w:t xml:space="preserve"> </w:t>
      </w:r>
    </w:p>
    <w:p w14:paraId="0B6AEA24" w14:textId="77777777" w:rsidR="00E92257" w:rsidRPr="00986B28" w:rsidRDefault="00E92257"/>
    <w:p w14:paraId="1B99AF87" w14:textId="6AD04AA3" w:rsidR="00E92257" w:rsidRPr="00986B28" w:rsidRDefault="00E92257">
      <w:r w:rsidRPr="00986B28">
        <w:t xml:space="preserve">(0:59) Visual: </w:t>
      </w:r>
      <w:r w:rsidR="00B95C60" w:rsidRPr="00986B28">
        <w:t xml:space="preserve">You see the </w:t>
      </w:r>
      <w:r w:rsidRPr="00986B28">
        <w:t>SIPs lined up</w:t>
      </w:r>
      <w:r w:rsidR="004956CA">
        <w:t>,</w:t>
      </w:r>
      <w:r w:rsidRPr="00986B28">
        <w:t xml:space="preserve"> side by sid</w:t>
      </w:r>
      <w:r w:rsidR="00B95C60" w:rsidRPr="00986B28">
        <w:t xml:space="preserve">e. We then see drone footage </w:t>
      </w:r>
      <w:r w:rsidR="004B0D6B" w:rsidRPr="00986B28">
        <w:t xml:space="preserve">of four SIPs side by side, with anode cages, the SIP building, and wind turbines in the background. </w:t>
      </w:r>
    </w:p>
    <w:p w14:paraId="5EFF2CCB" w14:textId="77777777" w:rsidR="00BF30EF" w:rsidRPr="00986B28" w:rsidRDefault="00BF30EF"/>
    <w:p w14:paraId="33876DD2" w14:textId="7F652311" w:rsidR="00BF30EF" w:rsidRPr="00986B28" w:rsidRDefault="00BF30EF">
      <w:r w:rsidRPr="00986B28">
        <w:t>(1:05) Visual: An overhead shot of Anode Cages on asphalt</w:t>
      </w:r>
      <w:r w:rsidR="003F72BF" w:rsidRPr="00986B28">
        <w:t xml:space="preserve">, followed by a view from the ground. </w:t>
      </w:r>
    </w:p>
    <w:p w14:paraId="03335730" w14:textId="77777777" w:rsidR="00934F88" w:rsidRPr="00986B28" w:rsidRDefault="00934F88"/>
    <w:p w14:paraId="5C43F954" w14:textId="4C6D456B" w:rsidR="004956CA" w:rsidRDefault="003F72BF">
      <w:r w:rsidRPr="00986B28">
        <w:t xml:space="preserve">(1:10) </w:t>
      </w:r>
      <w:r w:rsidR="004956CA">
        <w:t xml:space="preserve">Text: </w:t>
      </w:r>
      <w:r w:rsidR="004956CA" w:rsidRPr="00986B28">
        <w:t>Kathleen Gorman – Ironworkers Local 37 – Riggs Distler</w:t>
      </w:r>
    </w:p>
    <w:p w14:paraId="23EBE60C" w14:textId="77777777" w:rsidR="004956CA" w:rsidRDefault="004956CA"/>
    <w:p w14:paraId="51AAE6E5" w14:textId="64CF2AA2" w:rsidR="001C53AF" w:rsidRPr="00986B28" w:rsidRDefault="003F72BF">
      <w:r w:rsidRPr="00986B28">
        <w:t xml:space="preserve">Visual: </w:t>
      </w:r>
      <w:r w:rsidR="001C53AF" w:rsidRPr="00986B28">
        <w:t xml:space="preserve">Kathleen Gorman </w:t>
      </w:r>
      <w:r w:rsidRPr="00986B28">
        <w:t>is wearing a yellow high-</w:t>
      </w:r>
      <w:r w:rsidR="004956CA" w:rsidRPr="00986B28">
        <w:t>visibility</w:t>
      </w:r>
      <w:r w:rsidRPr="00986B28">
        <w:t xml:space="preserve"> vest and blue Riggs Distler hardhat, as well as safety glasses. </w:t>
      </w:r>
    </w:p>
    <w:p w14:paraId="2C776DDB" w14:textId="77777777" w:rsidR="001C53AF" w:rsidRPr="00986B28" w:rsidRDefault="001C53AF"/>
    <w:p w14:paraId="2A305048" w14:textId="01F55A5E" w:rsidR="001C53AF" w:rsidRPr="00986B28" w:rsidRDefault="001C53AF">
      <w:r w:rsidRPr="00986B28">
        <w:lastRenderedPageBreak/>
        <w:t xml:space="preserve">Audio: Number one, I </w:t>
      </w:r>
      <w:proofErr w:type="gramStart"/>
      <w:r w:rsidR="00217E77" w:rsidRPr="00986B28">
        <w:t>live</w:t>
      </w:r>
      <w:proofErr w:type="gramEnd"/>
      <w:r w:rsidR="00217E77" w:rsidRPr="00986B28">
        <w:t xml:space="preserve"> the next town over, and I like being on the water. This project is union, prevailing wage, and we’re all working together and we’re spreading </w:t>
      </w:r>
      <w:proofErr w:type="gramStart"/>
      <w:r w:rsidR="00217E77" w:rsidRPr="00986B28">
        <w:t>the wealth</w:t>
      </w:r>
      <w:proofErr w:type="gramEnd"/>
      <w:r w:rsidR="00217E77" w:rsidRPr="00986B28">
        <w:t xml:space="preserve">. </w:t>
      </w:r>
    </w:p>
    <w:p w14:paraId="735448A6" w14:textId="77777777" w:rsidR="00655DA2" w:rsidRPr="00986B28" w:rsidRDefault="00655DA2"/>
    <w:p w14:paraId="142F83B8" w14:textId="75052E15" w:rsidR="00655DA2" w:rsidRPr="00986B28" w:rsidRDefault="00655DA2">
      <w:r w:rsidRPr="00986B28">
        <w:t xml:space="preserve">(1:14) Visual: Drone footage of </w:t>
      </w:r>
      <w:r w:rsidR="00B33CA0" w:rsidRPr="00986B28">
        <w:t xml:space="preserve">the </w:t>
      </w:r>
      <w:r w:rsidRPr="00986B28">
        <w:t>ProvPort</w:t>
      </w:r>
      <w:r w:rsidR="00B33CA0" w:rsidRPr="00986B28">
        <w:t xml:space="preserve"> facility and the water</w:t>
      </w:r>
      <w:r w:rsidRPr="00986B28">
        <w:t xml:space="preserve">. There are </w:t>
      </w:r>
      <w:proofErr w:type="gramStart"/>
      <w:r w:rsidRPr="00986B28">
        <w:t>fully-assembled</w:t>
      </w:r>
      <w:proofErr w:type="gramEnd"/>
      <w:r w:rsidRPr="00986B28">
        <w:t xml:space="preserve"> anode cages in the foreground with anode cage components in the background. </w:t>
      </w:r>
      <w:r w:rsidR="00B33CA0" w:rsidRPr="00986B28">
        <w:t xml:space="preserve">The next shot shows </w:t>
      </w:r>
      <w:proofErr w:type="gramStart"/>
      <w:r w:rsidR="00B33CA0" w:rsidRPr="00986B28">
        <w:t>fully-assembled</w:t>
      </w:r>
      <w:proofErr w:type="gramEnd"/>
      <w:r w:rsidR="00B33CA0" w:rsidRPr="00986B28">
        <w:t xml:space="preserve"> SIPs with a large red and white crane in the foreground. There is a large blue boat docked on the water behind the SIPs. It says “UHL Frontier” on the </w:t>
      </w:r>
      <w:r w:rsidR="00402460" w:rsidRPr="00986B28">
        <w:t>hull of the boat</w:t>
      </w:r>
      <w:r w:rsidR="00B33CA0" w:rsidRPr="00986B28">
        <w:t xml:space="preserve">. </w:t>
      </w:r>
    </w:p>
    <w:p w14:paraId="3EE196DE" w14:textId="77777777" w:rsidR="00402460" w:rsidRPr="00986B28" w:rsidRDefault="00402460"/>
    <w:p w14:paraId="7D160A3B" w14:textId="2CF2249C" w:rsidR="00217E77" w:rsidRPr="00986B28" w:rsidRDefault="00402460">
      <w:r w:rsidRPr="00986B28">
        <w:t xml:space="preserve">(1:19) Visual: </w:t>
      </w:r>
      <w:r w:rsidR="009B6EF8" w:rsidRPr="00986B28">
        <w:t xml:space="preserve">Employees and guests are on site in high visibility vests, hardhats, and safety glasses. They are standing and walking in front of </w:t>
      </w:r>
      <w:proofErr w:type="gramStart"/>
      <w:r w:rsidR="009B6EF8" w:rsidRPr="00986B28">
        <w:t>fully-assembled</w:t>
      </w:r>
      <w:proofErr w:type="gramEnd"/>
      <w:r w:rsidR="009B6EF8" w:rsidRPr="00986B28">
        <w:t xml:space="preserve"> SIPs. </w:t>
      </w:r>
    </w:p>
    <w:p w14:paraId="5BF6C778" w14:textId="77777777" w:rsidR="00402460" w:rsidRPr="00986B28" w:rsidRDefault="00402460"/>
    <w:p w14:paraId="6A3604A6" w14:textId="4D6D6A1E" w:rsidR="004956CA" w:rsidRDefault="00804E54">
      <w:r w:rsidRPr="00986B28">
        <w:t xml:space="preserve">(1:23) </w:t>
      </w:r>
      <w:r w:rsidR="004956CA">
        <w:t xml:space="preserve">Text: </w:t>
      </w:r>
      <w:r w:rsidR="004956CA" w:rsidRPr="00986B28">
        <w:t>Joe Acquisto – Ironworkers Local 37 – Riggs Distler</w:t>
      </w:r>
    </w:p>
    <w:p w14:paraId="581295D0" w14:textId="77777777" w:rsidR="004956CA" w:rsidRDefault="004956CA"/>
    <w:p w14:paraId="10466807" w14:textId="691EC8AA" w:rsidR="00217E77" w:rsidRPr="00986B28" w:rsidRDefault="00804E54">
      <w:r w:rsidRPr="00986B28">
        <w:t xml:space="preserve">Visual: </w:t>
      </w:r>
      <w:r w:rsidR="00217E77" w:rsidRPr="00986B28">
        <w:t>Joe Acquisto</w:t>
      </w:r>
      <w:r w:rsidR="004956CA">
        <w:t xml:space="preserve"> </w:t>
      </w:r>
      <w:r w:rsidRPr="00986B28">
        <w:t>is standing in the SIP building</w:t>
      </w:r>
      <w:r w:rsidR="007572A2" w:rsidRPr="00986B28">
        <w:t xml:space="preserve">. He is wearing a yellow high-visibility vest, blue hardhat, gloves, and safety glasses. He is talking to two colleagues who are also in safety gear. </w:t>
      </w:r>
    </w:p>
    <w:p w14:paraId="564AFA94" w14:textId="77777777" w:rsidR="00217E77" w:rsidRPr="00986B28" w:rsidRDefault="00217E77"/>
    <w:p w14:paraId="1EABD6A0" w14:textId="3C986658" w:rsidR="00217E77" w:rsidRPr="00986B28" w:rsidRDefault="00217E77">
      <w:r w:rsidRPr="00986B28">
        <w:t xml:space="preserve">Audio: Rhode Islander, born and raised here, and to see this being done right here in Port of Providence, Rhode Island hits home for me. And </w:t>
      </w:r>
      <w:proofErr w:type="gramStart"/>
      <w:r w:rsidRPr="00986B28">
        <w:t>so</w:t>
      </w:r>
      <w:proofErr w:type="gramEnd"/>
      <w:r w:rsidRPr="00986B28">
        <w:t xml:space="preserve"> it’s good to see people at work, building America. </w:t>
      </w:r>
    </w:p>
    <w:p w14:paraId="1AB1408A" w14:textId="77777777" w:rsidR="003404A7" w:rsidRPr="00986B28" w:rsidRDefault="003404A7"/>
    <w:p w14:paraId="7EA231FC" w14:textId="55D60D46" w:rsidR="003404A7" w:rsidRPr="00986B28" w:rsidRDefault="003404A7">
      <w:r w:rsidRPr="00986B28">
        <w:t xml:space="preserve">(1:26) Visual: Drone footage of the Port of Providence. There is a large green boat in the water, with the city of Providence far in the background. It’s a clear day and the water is calm. </w:t>
      </w:r>
    </w:p>
    <w:p w14:paraId="6F0B63E9" w14:textId="77777777" w:rsidR="009D4010" w:rsidRPr="00986B28" w:rsidRDefault="009D4010"/>
    <w:p w14:paraId="0A81D460" w14:textId="209EACAA" w:rsidR="009D4010" w:rsidRPr="00986B28" w:rsidRDefault="009D4010">
      <w:r w:rsidRPr="00986B28">
        <w:t xml:space="preserve">(1:29) Visual: Riggs Distler employees are shown safely working together wearing high-visibility clothing, gloves, hardhats, and safety glasses. </w:t>
      </w:r>
    </w:p>
    <w:p w14:paraId="34C13990" w14:textId="77777777" w:rsidR="00217E77" w:rsidRPr="00986B28" w:rsidRDefault="00217E77"/>
    <w:p w14:paraId="29C80277" w14:textId="4DF45D8A" w:rsidR="00217E77" w:rsidRPr="00986B28" w:rsidRDefault="00217E77">
      <w:r w:rsidRPr="00986B28">
        <w:t>(1:34) Visual: Riggs Distler Logo</w:t>
      </w:r>
    </w:p>
    <w:p w14:paraId="03155B8F" w14:textId="77777777" w:rsidR="00A441B3" w:rsidRPr="00986B28" w:rsidRDefault="00A441B3"/>
    <w:p w14:paraId="70BF5FCA" w14:textId="0C3EC0CC" w:rsidR="00217E77" w:rsidRPr="00986B28" w:rsidRDefault="00217E77">
      <w:r w:rsidRPr="00986B28">
        <w:t>Audio: Rock Music</w:t>
      </w:r>
    </w:p>
    <w:p w14:paraId="15FBCA3B" w14:textId="7DE4E981" w:rsidR="00217E77" w:rsidRPr="00986B28" w:rsidRDefault="00217E77">
      <w:r w:rsidRPr="00986B28">
        <w:br/>
        <w:t>(1:38) Visual: Centuri Logo</w:t>
      </w:r>
    </w:p>
    <w:p w14:paraId="7290CB78" w14:textId="77777777" w:rsidR="00217E77" w:rsidRPr="00986B28" w:rsidRDefault="00217E77"/>
    <w:p w14:paraId="5AE430F5" w14:textId="6FF62B73" w:rsidR="00217E77" w:rsidRPr="00986B28" w:rsidRDefault="00217E77">
      <w:r w:rsidRPr="00986B28">
        <w:t>(1:41) Visual: Screen fades to black</w:t>
      </w:r>
    </w:p>
    <w:p w14:paraId="1A90ABF7" w14:textId="77777777" w:rsidR="00A441B3" w:rsidRPr="00986B28" w:rsidRDefault="00A441B3"/>
    <w:p w14:paraId="2B9DB073" w14:textId="599CBAE5" w:rsidR="00217E77" w:rsidRPr="00986B28" w:rsidRDefault="00217E77">
      <w:r w:rsidRPr="00986B28">
        <w:t>Audio: Rock Music fades out to silence</w:t>
      </w:r>
    </w:p>
    <w:sectPr w:rsidR="00217E77" w:rsidRPr="00986B28" w:rsidSect="007572A2">
      <w:headerReference w:type="default" r:id="rId6"/>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6E02" w14:textId="77777777" w:rsidR="00271F43" w:rsidRDefault="00271F43" w:rsidP="00271F43">
      <w:r>
        <w:separator/>
      </w:r>
    </w:p>
  </w:endnote>
  <w:endnote w:type="continuationSeparator" w:id="0">
    <w:p w14:paraId="76474EC8" w14:textId="77777777" w:rsidR="00271F43" w:rsidRDefault="00271F43" w:rsidP="0027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239E" w14:textId="77777777" w:rsidR="00271F43" w:rsidRDefault="00271F43" w:rsidP="00271F43">
      <w:r>
        <w:separator/>
      </w:r>
    </w:p>
  </w:footnote>
  <w:footnote w:type="continuationSeparator" w:id="0">
    <w:p w14:paraId="0FB5BCEF" w14:textId="77777777" w:rsidR="00271F43" w:rsidRDefault="00271F43" w:rsidP="0027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A01" w14:textId="1B6239E6" w:rsidR="007572A2" w:rsidRDefault="007572A2">
    <w:pPr>
      <w:pStyle w:val="Header"/>
      <w:rPr>
        <w:noProof/>
      </w:rPr>
    </w:pPr>
    <w:r>
      <w:rPr>
        <w:noProof/>
      </w:rPr>
      <w:drawing>
        <wp:anchor distT="0" distB="0" distL="114300" distR="114300" simplePos="0" relativeHeight="251659264" behindDoc="1" locked="0" layoutInCell="1" allowOverlap="1" wp14:anchorId="2C2D980F" wp14:editId="1386F52A">
          <wp:simplePos x="0" y="0"/>
          <wp:positionH relativeFrom="column">
            <wp:posOffset>-914400</wp:posOffset>
          </wp:positionH>
          <wp:positionV relativeFrom="page">
            <wp:posOffset>9525</wp:posOffset>
          </wp:positionV>
          <wp:extent cx="7772400" cy="10058400"/>
          <wp:effectExtent l="0" t="0" r="0" b="0"/>
          <wp:wrapNone/>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39F3A28" w14:textId="64E1B5C3" w:rsidR="00271F43" w:rsidRDefault="00271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43"/>
    <w:rsid w:val="00035B92"/>
    <w:rsid w:val="00072D32"/>
    <w:rsid w:val="00145AF6"/>
    <w:rsid w:val="001C53AF"/>
    <w:rsid w:val="00217E77"/>
    <w:rsid w:val="00271F43"/>
    <w:rsid w:val="003404A7"/>
    <w:rsid w:val="003A4FBA"/>
    <w:rsid w:val="003F72BF"/>
    <w:rsid w:val="00402460"/>
    <w:rsid w:val="004743A4"/>
    <w:rsid w:val="00481753"/>
    <w:rsid w:val="004956CA"/>
    <w:rsid w:val="004B0D6B"/>
    <w:rsid w:val="004B4D12"/>
    <w:rsid w:val="00655DA2"/>
    <w:rsid w:val="007572A2"/>
    <w:rsid w:val="00804E54"/>
    <w:rsid w:val="008B56FF"/>
    <w:rsid w:val="00934F88"/>
    <w:rsid w:val="00986B28"/>
    <w:rsid w:val="009B6EF8"/>
    <w:rsid w:val="009D4010"/>
    <w:rsid w:val="00A441B3"/>
    <w:rsid w:val="00AC07BE"/>
    <w:rsid w:val="00B33CA0"/>
    <w:rsid w:val="00B95C60"/>
    <w:rsid w:val="00BF30EF"/>
    <w:rsid w:val="00CD2CD3"/>
    <w:rsid w:val="00D775A9"/>
    <w:rsid w:val="00E92257"/>
    <w:rsid w:val="00FA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FD9D"/>
  <w15:chartTrackingRefBased/>
  <w15:docId w15:val="{815ABC10-799F-42F8-9921-8C212114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F43"/>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F43"/>
    <w:pPr>
      <w:tabs>
        <w:tab w:val="center" w:pos="4680"/>
        <w:tab w:val="right" w:pos="9360"/>
      </w:tabs>
    </w:pPr>
    <w:rPr>
      <w:kern w:val="2"/>
      <w:sz w:val="22"/>
      <w:szCs w:val="22"/>
      <w14:ligatures w14:val="standardContextual"/>
    </w:rPr>
  </w:style>
  <w:style w:type="character" w:customStyle="1" w:styleId="HeaderChar">
    <w:name w:val="Header Char"/>
    <w:basedOn w:val="DefaultParagraphFont"/>
    <w:link w:val="Header"/>
    <w:uiPriority w:val="99"/>
    <w:rsid w:val="00271F43"/>
  </w:style>
  <w:style w:type="paragraph" w:styleId="Footer">
    <w:name w:val="footer"/>
    <w:basedOn w:val="Normal"/>
    <w:link w:val="FooterChar"/>
    <w:uiPriority w:val="99"/>
    <w:unhideWhenUsed/>
    <w:rsid w:val="00271F43"/>
    <w:pPr>
      <w:tabs>
        <w:tab w:val="center" w:pos="4680"/>
        <w:tab w:val="right" w:pos="9360"/>
      </w:tabs>
    </w:pPr>
    <w:rPr>
      <w:kern w:val="2"/>
      <w:sz w:val="22"/>
      <w:szCs w:val="22"/>
      <w14:ligatures w14:val="standardContextual"/>
    </w:rPr>
  </w:style>
  <w:style w:type="character" w:customStyle="1" w:styleId="FooterChar">
    <w:name w:val="Footer Char"/>
    <w:basedOn w:val="DefaultParagraphFont"/>
    <w:link w:val="Footer"/>
    <w:uiPriority w:val="99"/>
    <w:rsid w:val="00271F43"/>
  </w:style>
  <w:style w:type="paragraph" w:customStyle="1" w:styleId="Default">
    <w:name w:val="Default"/>
    <w:rsid w:val="00271F43"/>
    <w:pPr>
      <w:autoSpaceDE w:val="0"/>
      <w:autoSpaceDN w:val="0"/>
      <w:adjustRightInd w:val="0"/>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Riggs Distler and Company, Inc.</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Borusewicz</dc:creator>
  <cp:keywords/>
  <dc:description/>
  <cp:lastModifiedBy>Kasey Borusewicz</cp:lastModifiedBy>
  <cp:revision>25</cp:revision>
  <dcterms:created xsi:type="dcterms:W3CDTF">2023-08-16T12:30:00Z</dcterms:created>
  <dcterms:modified xsi:type="dcterms:W3CDTF">2023-08-16T14:07:00Z</dcterms:modified>
</cp:coreProperties>
</file>